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CÔNG THỨC KING KONG TỰ CHẾ – TỔ HỢP PROTEIN + LYSINE + VITAMIN</w:t>
      </w:r>
    </w:p>
    <w:p>
      <w:r>
        <w:t>Công thức giúp gà chọi tăng cơ, phục hồi sau xổ, mượt lông, hỗ trợ gan và tiêu hóa tốt. Đây là phiên bản tự nhiên tương đương X5 Protein Plus Whey King Kong, tận dụng nguyên liệu dễ kiếm, giá rẻ, an toàn.</w:t>
      </w:r>
    </w:p>
    <w:p>
      <w:pPr>
        <w:pStyle w:val="Heading2"/>
      </w:pPr>
      <w:r>
        <w:t>1. Nguyên liệu (cho 5 lít thành phẩm)</w:t>
      </w:r>
    </w:p>
    <w:tbl>
      <w:tblPr>
        <w:tblW w:type="auto" w:w="0"/>
        <w:tblLook w:firstColumn="1" w:firstRow="1" w:lastColumn="0" w:lastRow="0" w:noHBand="0" w:noVBand="1" w:val="04A0"/>
      </w:tblPr>
      <w:tblGrid>
        <w:gridCol w:w="2880"/>
        <w:gridCol w:w="2880"/>
        <w:gridCol w:w="2880"/>
      </w:tblGrid>
      <w:tr>
        <w:tc>
          <w:tcPr>
            <w:tcW w:type="dxa" w:w="2880"/>
          </w:tcPr>
          <w:p>
            <w:r>
              <w:t>Nguyên liệu</w:t>
            </w:r>
          </w:p>
        </w:tc>
        <w:tc>
          <w:tcPr>
            <w:tcW w:type="dxa" w:w="2880"/>
          </w:tcPr>
          <w:p>
            <w:r>
              <w:t>Lượng</w:t>
            </w:r>
          </w:p>
        </w:tc>
        <w:tc>
          <w:tcPr>
            <w:tcW w:type="dxa" w:w="2880"/>
          </w:tcPr>
          <w:p>
            <w:r>
              <w:t>Vai trò</w:t>
            </w:r>
          </w:p>
        </w:tc>
      </w:tr>
      <w:tr>
        <w:tc>
          <w:tcPr>
            <w:tcW w:type="dxa" w:w="2880"/>
          </w:tcPr>
          <w:p>
            <w:r>
              <w:t>Trứng gà tươi</w:t>
            </w:r>
          </w:p>
        </w:tc>
        <w:tc>
          <w:tcPr>
            <w:tcW w:type="dxa" w:w="2880"/>
          </w:tcPr>
          <w:p>
            <w:r>
              <w:t>5 quả</w:t>
            </w:r>
          </w:p>
        </w:tc>
        <w:tc>
          <w:tcPr>
            <w:tcW w:type="dxa" w:w="2880"/>
          </w:tcPr>
          <w:p>
            <w:r>
              <w:t>Protein dễ hấp thu, giàu lecithin</w:t>
            </w:r>
          </w:p>
        </w:tc>
      </w:tr>
      <w:tr>
        <w:tc>
          <w:tcPr>
            <w:tcW w:type="dxa" w:w="2880"/>
          </w:tcPr>
          <w:p>
            <w:r>
              <w:t>Bột đậu nành rang xay</w:t>
            </w:r>
          </w:p>
        </w:tc>
        <w:tc>
          <w:tcPr>
            <w:tcW w:type="dxa" w:w="2880"/>
          </w:tcPr>
          <w:p>
            <w:r>
              <w:t>150 g</w:t>
            </w:r>
          </w:p>
        </w:tc>
        <w:tc>
          <w:tcPr>
            <w:tcW w:type="dxa" w:w="2880"/>
          </w:tcPr>
          <w:p>
            <w:r>
              <w:t>Đạm thực vật, isoflavone tốt cho cơ bắp</w:t>
            </w:r>
          </w:p>
        </w:tc>
      </w:tr>
      <w:tr>
        <w:tc>
          <w:tcPr>
            <w:tcW w:type="dxa" w:w="2880"/>
          </w:tcPr>
          <w:p>
            <w:r>
              <w:t>Bột cá mịn hoặc bột tôm</w:t>
            </w:r>
          </w:p>
        </w:tc>
        <w:tc>
          <w:tcPr>
            <w:tcW w:type="dxa" w:w="2880"/>
          </w:tcPr>
          <w:p>
            <w:r>
              <w:t>100 g</w:t>
            </w:r>
          </w:p>
        </w:tc>
        <w:tc>
          <w:tcPr>
            <w:tcW w:type="dxa" w:w="2880"/>
          </w:tcPr>
          <w:p>
            <w:r>
              <w:t>Đạm động vật, methionine</w:t>
            </w:r>
          </w:p>
        </w:tc>
      </w:tr>
      <w:tr>
        <w:tc>
          <w:tcPr>
            <w:tcW w:type="dxa" w:w="2880"/>
          </w:tcPr>
          <w:p>
            <w:r>
              <w:t>Men bia khô (Saccharomyces cerevisiae)</w:t>
            </w:r>
          </w:p>
        </w:tc>
        <w:tc>
          <w:tcPr>
            <w:tcW w:type="dxa" w:w="2880"/>
          </w:tcPr>
          <w:p>
            <w:r>
              <w:t>50 g</w:t>
            </w:r>
          </w:p>
        </w:tc>
        <w:tc>
          <w:tcPr>
            <w:tcW w:type="dxa" w:w="2880"/>
          </w:tcPr>
          <w:p>
            <w:r>
              <w:t>Nguồn lysine, enzyme, vitamin B</w:t>
            </w:r>
          </w:p>
        </w:tc>
      </w:tr>
      <w:tr>
        <w:tc>
          <w:tcPr>
            <w:tcW w:type="dxa" w:w="2880"/>
          </w:tcPr>
          <w:p>
            <w:r>
              <w:t>Mật rỉ đường hoặc mật mía</w:t>
            </w:r>
          </w:p>
        </w:tc>
        <w:tc>
          <w:tcPr>
            <w:tcW w:type="dxa" w:w="2880"/>
          </w:tcPr>
          <w:p>
            <w:r>
              <w:t>500 ml</w:t>
            </w:r>
          </w:p>
        </w:tc>
        <w:tc>
          <w:tcPr>
            <w:tcW w:type="dxa" w:w="2880"/>
          </w:tcPr>
          <w:p>
            <w:r>
              <w:t>Nguồn năng lượng cho men hoạt động</w:t>
            </w:r>
          </w:p>
        </w:tc>
      </w:tr>
      <w:tr>
        <w:tc>
          <w:tcPr>
            <w:tcW w:type="dxa" w:w="2880"/>
          </w:tcPr>
          <w:p>
            <w:r>
              <w:t>Vitamin tổng hợp cho gia cầm (gói 100 g)</w:t>
            </w:r>
          </w:p>
        </w:tc>
        <w:tc>
          <w:tcPr>
            <w:tcW w:type="dxa" w:w="2880"/>
          </w:tcPr>
          <w:p>
            <w:r>
              <w:t>½ gói</w:t>
            </w:r>
          </w:p>
        </w:tc>
        <w:tc>
          <w:tcPr>
            <w:tcW w:type="dxa" w:w="2880"/>
          </w:tcPr>
          <w:p>
            <w:r>
              <w:t>Bổ sung A, D3, E, B-complex</w:t>
            </w:r>
          </w:p>
        </w:tc>
      </w:tr>
      <w:tr>
        <w:tc>
          <w:tcPr>
            <w:tcW w:type="dxa" w:w="2880"/>
          </w:tcPr>
          <w:p>
            <w:r>
              <w:t>Tỏi xay + gừng xay</w:t>
            </w:r>
          </w:p>
        </w:tc>
        <w:tc>
          <w:tcPr>
            <w:tcW w:type="dxa" w:w="2880"/>
          </w:tcPr>
          <w:p>
            <w:r>
              <w:t>30 g</w:t>
            </w:r>
          </w:p>
        </w:tc>
        <w:tc>
          <w:tcPr>
            <w:tcW w:type="dxa" w:w="2880"/>
          </w:tcPr>
          <w:p>
            <w:r>
              <w:t>Tăng đề kháng, giải độc gan</w:t>
            </w:r>
          </w:p>
        </w:tc>
      </w:tr>
      <w:tr>
        <w:tc>
          <w:tcPr>
            <w:tcW w:type="dxa" w:w="2880"/>
          </w:tcPr>
          <w:p>
            <w:r>
              <w:t>Giấm táo hoặc chanh tươi</w:t>
            </w:r>
          </w:p>
        </w:tc>
        <w:tc>
          <w:tcPr>
            <w:tcW w:type="dxa" w:w="2880"/>
          </w:tcPr>
          <w:p>
            <w:r>
              <w:t>50 ml</w:t>
            </w:r>
          </w:p>
        </w:tc>
        <w:tc>
          <w:tcPr>
            <w:tcW w:type="dxa" w:w="2880"/>
          </w:tcPr>
          <w:p>
            <w:r>
              <w:t>Giảm pH, giúp bảo quản</w:t>
            </w:r>
          </w:p>
        </w:tc>
      </w:tr>
      <w:tr>
        <w:tc>
          <w:tcPr>
            <w:tcW w:type="dxa" w:w="2880"/>
          </w:tcPr>
          <w:p>
            <w:r>
              <w:t>Nước sạch</w:t>
            </w:r>
          </w:p>
        </w:tc>
        <w:tc>
          <w:tcPr>
            <w:tcW w:type="dxa" w:w="2880"/>
          </w:tcPr>
          <w:p>
            <w:r>
              <w:t>Đủ 5 lít</w:t>
            </w:r>
          </w:p>
        </w:tc>
        <w:tc>
          <w:tcPr>
            <w:tcW w:type="dxa" w:w="2880"/>
          </w:tcPr>
          <w:p>
            <w:r>
              <w:t>Nền dung dịch</w:t>
            </w:r>
          </w:p>
        </w:tc>
      </w:tr>
    </w:tbl>
    <w:p>
      <w:pPr>
        <w:pStyle w:val="Heading2"/>
      </w:pPr>
      <w:r>
        <w:t>2. Quy trình bào chế</w:t>
      </w:r>
    </w:p>
    <w:p>
      <w:r>
        <w:t>1. Nấu nền protein:</w:t>
        <w:br/>
        <w:t>- Hòa trứng, bột cá, bột đậu nành với 3 lít nước.</w:t>
        <w:br/>
        <w:t>- Đun lửa nhỏ 70–80 °C trong 15–20 phút (chín nhẹ, không sôi bùng).</w:t>
        <w:br/>
        <w:t>- Để nguội xuống khoảng 40 °C.</w:t>
      </w:r>
    </w:p>
    <w:p>
      <w:r>
        <w:t>2. Giai đoạn sinh lysine tự nhiên:</w:t>
        <w:br/>
        <w:t>- Thêm mật rỉ và men bia.</w:t>
        <w:br/>
        <w:t>- Ủ 2 ngày ở nơi ấm (30–35 °C), khuấy 2 lần/ngày.</w:t>
        <w:br/>
        <w:t>- Men phân giải đạm, tạo lysine, methionine, tryptophan.</w:t>
      </w:r>
    </w:p>
    <w:p>
      <w:r>
        <w:t>3. Bổ sung vitamin + thảo mộc:</w:t>
        <w:br/>
        <w:t>- Sau 2 ngày ủ, cho vitamin, tỏi, gừng, giấm táo vào khuấy đều.</w:t>
        <w:br/>
        <w:t>- Lọc bỏ cặn lớn, chiết vào chai tối màu, để chỗ mát.</w:t>
      </w:r>
    </w:p>
    <w:p>
      <w:pPr>
        <w:pStyle w:val="Heading2"/>
      </w:pPr>
      <w:r>
        <w:t>3. Liều dùng tham khảo</w:t>
      </w:r>
    </w:p>
    <w:p>
      <w:r>
        <w:t>• Gà tơ tập tạ, xổ nhẹ: 10 ml/ngày pha 100 ml nước</w:t>
        <w:br/>
        <w:t>• Gà chiến sau xổ: 20 ml/ngày trong 3 ngày liên tục</w:t>
        <w:br/>
        <w:t>• Gà mái sinh sản: 10 ml/2 ngày</w:t>
        <w:br/>
        <w:t>• Gà con 1–2 tháng: 5 ml/100 ml nước, 2 lần/tuần</w:t>
      </w:r>
    </w:p>
    <w:p>
      <w:pPr>
        <w:pStyle w:val="Heading2"/>
      </w:pPr>
      <w:r>
        <w:t>4. Cơ chế sinh học – Tác dụng 3 trong 1</w:t>
      </w:r>
    </w:p>
    <w:p>
      <w:r>
        <w:t>• Protein từ trứng, đậu, cá: tái tạo cơ nhanh.</w:t>
        <w:br/>
        <w:t>• Lysine sinh ra từ men bia: tăng tổng hợp collagen, hấp thu đạm hiệu quả.</w:t>
        <w:br/>
        <w:t>• Vitamin (đặc biệt nhóm B và E): phục hồi sau vận động, mượt lông, sáng mồng.</w:t>
        <w:br/>
        <w:t>• Tỏi + gừng: giúp gan thải độc sau xổ hoặc ăn cám đậm.</w:t>
        <w:br/>
        <w:t>• Mật rỉ + giấm: hỗ trợ hệ vi sinh đường ruột, hấp thu khoáng tốt hơn.</w:t>
      </w:r>
    </w:p>
    <w:p>
      <w:r>
        <w:br/>
        <w:t>Tác giả: Bùi Văn Tĩnh – Công thức nuôi gà tự nhiên 3 trong 1 (Protein + Lysine + Vitamin).</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