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Các loại gà không nên chơi – Trại Gà DMCTN</w:t>
      </w:r>
    </w:p>
    <w:p>
      <w:r>
        <w:t>Bài viết chia sẻ kinh nghiệm thực tế của sư kê về những dáng tướng, đặc điểm ngoại hình cho thấy gà yếu, đòn kém, không bền sức khi thi đấu. Đây là kiến thức dân gian được đúc kết từ nhiều năm nuôi và chọn gà nòi tại Trại Gà DMCTN.</w:t>
      </w:r>
    </w:p>
    <w:p>
      <w:pPr>
        <w:pStyle w:val="Heading2"/>
      </w:pPr>
      <w:r>
        <w:t>1. Cua đè đé đáy</w:t>
      </w:r>
    </w:p>
    <w:p>
      <w:r>
        <w:t>Chân khép, khớp cứng, dáng đi nặng nề. Loại này ra đòn chậm, yếu thế khi giao đòn, nhất là trong các pha né hoặc xoay.</w:t>
      </w:r>
    </w:p>
    <w:p>
      <w:pPr>
        <w:pStyle w:val="Heading2"/>
      </w:pPr>
      <w:r>
        <w:t>2. Lủi hủi hai mang</w:t>
      </w:r>
    </w:p>
    <w:p>
      <w:r>
        <w:t>Phần cổ hai bên lép, thiếu cơ. Dấu hiệu của gà yếu sức, đòn nhẹ, mau đuối.</w:t>
      </w:r>
    </w:p>
    <w:p>
      <w:pPr>
        <w:pStyle w:val="Heading2"/>
      </w:pPr>
      <w:r>
        <w:t>3. Dọc chờ mé đội</w:t>
      </w:r>
    </w:p>
    <w:p>
      <w:r>
        <w:t>Thế lưng không ngay, trọng tâm lệch. Khi đá dễ mất thăng bằng, ra đòn không chính xác.</w:t>
      </w:r>
    </w:p>
    <w:p>
      <w:pPr>
        <w:pStyle w:val="Heading2"/>
      </w:pPr>
      <w:r>
        <w:t>4. Thượng hai mang, dọc hậu chậm</w:t>
      </w:r>
    </w:p>
    <w:p>
      <w:r>
        <w:t>Phần cổ và vai không linh hoạt. Khi đâm hoặc xoay, gà ra đòn chậm nửa nhịp, dễ bị phản công.</w:t>
      </w:r>
    </w:p>
    <w:p>
      <w:pPr>
        <w:pStyle w:val="Heading2"/>
      </w:pPr>
      <w:r>
        <w:t>5. Đòn lỗi, không ổn định</w:t>
      </w:r>
    </w:p>
    <w:p>
      <w:r>
        <w:t>Gà có đòn lỗi thường ra đòn lung tung, không tập trung, thiếu lực. Khi gặp đối thủ cứng, dễ bị 'bắt bài'.</w:t>
      </w:r>
    </w:p>
    <w:p>
      <w:pPr>
        <w:pStyle w:val="Heading2"/>
      </w:pPr>
      <w:r>
        <w:t>6. Đốc cổ, vai, ngực bé yếu</w:t>
      </w:r>
    </w:p>
    <w:p>
      <w:r>
        <w:t>Thiếu sức nặng ở phần trên, không có lực tỳ. Gà này thường chỉ mạnh trong vài hiệp đầu rồi nhanh xuống sức.</w:t>
      </w:r>
    </w:p>
    <w:p>
      <w:pPr>
        <w:pStyle w:val="Heading2"/>
      </w:pPr>
      <w:r>
        <w:t>7. Bàn ngón mập, gối to, quản cong</w:t>
      </w:r>
    </w:p>
    <w:p>
      <w:r>
        <w:t>Dáng chân không thẳng khiến di chuyển chậm, đòn thiếu chính xác và dễ dính phản đòn.</w:t>
      </w:r>
    </w:p>
    <w:p>
      <w:pPr>
        <w:pStyle w:val="Heading2"/>
      </w:pPr>
      <w:r>
        <w:t>8. Mắt lỗi, mắt chuột, mắt mòng</w:t>
      </w:r>
    </w:p>
    <w:p>
      <w:r>
        <w:t>Gà có mắt đục, nhỏ, hoặc lồi. Thường thiếu sự nhanh nhạy, phản xạ kém, dễ hoảng khi gặp đòn mạnh.</w:t>
      </w:r>
    </w:p>
    <w:p>
      <w:pPr>
        <w:pStyle w:val="Heading2"/>
      </w:pPr>
      <w:r>
        <w:t>9. Cánh thưa, lông mỏng, phao câu bé</w:t>
      </w:r>
    </w:p>
    <w:p>
      <w:r>
        <w:t>Biểu hiện của gà yếu thể lực. Sức bật kém, thiếu độ lì và không chịu được áp lực đòn dài.</w:t>
      </w:r>
    </w:p>
    <w:p>
      <w:pPr>
        <w:pStyle w:val="Heading2"/>
      </w:pPr>
      <w:r>
        <w:t>Lời khuyên từ Trại Gà DMCTN</w:t>
      </w:r>
    </w:p>
    <w:p>
      <w:r>
        <w:t>Không có con gà nào 'hoàn hảo tuyệt đối', nhưng người chơi cần biết điểm mạnh và điểm yếu để chọn hướng nuôi phù hợp. Một con gà tướng tốt, dáng ngay, cổ to, vai nở, mắt sáng – đó mới là nền tảng của chiến kê thực thụ.</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